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B49" w:rsidRDefault="00532B49" w:rsidP="00532B49">
      <w:pPr>
        <w:pStyle w:val="a3"/>
        <w:ind w:firstLine="0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0197F47" wp14:editId="3D3475D9">
            <wp:extent cx="409575" cy="581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B49" w:rsidRPr="00A22F64" w:rsidRDefault="00532B49" w:rsidP="00532B4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532B49" w:rsidRPr="00A22F64" w:rsidRDefault="00532B49" w:rsidP="00532B49">
      <w:pPr>
        <w:pStyle w:val="a3"/>
        <w:ind w:firstLine="0"/>
        <w:rPr>
          <w:b/>
          <w:smallCaps/>
          <w:sz w:val="28"/>
          <w:szCs w:val="28"/>
        </w:rPr>
      </w:pPr>
      <w:r w:rsidRPr="00A22F64">
        <w:rPr>
          <w:b/>
          <w:smallCaps/>
          <w:sz w:val="28"/>
          <w:szCs w:val="28"/>
        </w:rPr>
        <w:t>ХМЕЛЬНИЦЬКОЇ ОБЛАСТІ</w:t>
      </w:r>
    </w:p>
    <w:p w:rsidR="00532B49" w:rsidRPr="00A22F64" w:rsidRDefault="00532B49" w:rsidP="00532B49">
      <w:pPr>
        <w:jc w:val="both"/>
        <w:rPr>
          <w:sz w:val="28"/>
          <w:szCs w:val="28"/>
          <w:lang w:eastAsia="uk-UA"/>
        </w:rPr>
      </w:pPr>
    </w:p>
    <w:p w:rsidR="00532B49" w:rsidRPr="00A22F64" w:rsidRDefault="00532B49" w:rsidP="00532B49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532B49" w:rsidRPr="00A22F64" w:rsidRDefault="00532B49" w:rsidP="00532B49">
      <w:pPr>
        <w:jc w:val="center"/>
        <w:rPr>
          <w:b/>
          <w:sz w:val="28"/>
          <w:szCs w:val="28"/>
          <w:lang w:eastAsia="uk-UA"/>
        </w:rPr>
      </w:pPr>
    </w:p>
    <w:p w:rsidR="00532B49" w:rsidRPr="00532B49" w:rsidRDefault="00513802" w:rsidP="00532B49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13</w:t>
      </w:r>
      <w:r w:rsidR="00532B49" w:rsidRPr="00532B49">
        <w:rPr>
          <w:b/>
          <w:sz w:val="28"/>
          <w:szCs w:val="28"/>
          <w:lang w:eastAsia="uk-UA"/>
        </w:rPr>
        <w:t>.06.2024</w:t>
      </w:r>
      <w:r w:rsidR="00532B49" w:rsidRPr="00532B49">
        <w:rPr>
          <w:b/>
          <w:sz w:val="28"/>
          <w:szCs w:val="28"/>
          <w:lang w:eastAsia="uk-UA"/>
        </w:rPr>
        <w:tab/>
      </w:r>
      <w:r w:rsidR="00532B49" w:rsidRPr="00532B49">
        <w:rPr>
          <w:b/>
          <w:sz w:val="28"/>
          <w:szCs w:val="28"/>
          <w:lang w:eastAsia="uk-UA"/>
        </w:rPr>
        <w:tab/>
      </w:r>
      <w:r w:rsidR="00532B49" w:rsidRPr="00532B49">
        <w:rPr>
          <w:b/>
          <w:sz w:val="28"/>
          <w:szCs w:val="28"/>
          <w:lang w:eastAsia="uk-UA"/>
        </w:rPr>
        <w:tab/>
      </w:r>
      <w:r w:rsidR="00532B49" w:rsidRPr="00532B49">
        <w:rPr>
          <w:b/>
          <w:sz w:val="28"/>
          <w:szCs w:val="28"/>
          <w:lang w:eastAsia="uk-UA"/>
        </w:rPr>
        <w:tab/>
      </w:r>
      <w:r w:rsidR="00532B49" w:rsidRPr="00532B49">
        <w:rPr>
          <w:b/>
          <w:sz w:val="28"/>
          <w:szCs w:val="28"/>
          <w:lang w:eastAsia="uk-UA"/>
        </w:rPr>
        <w:tab/>
        <w:t>Нетішин</w:t>
      </w:r>
      <w:r w:rsidR="00532B49" w:rsidRPr="00532B49">
        <w:rPr>
          <w:b/>
          <w:sz w:val="28"/>
          <w:szCs w:val="28"/>
          <w:lang w:eastAsia="uk-UA"/>
        </w:rPr>
        <w:tab/>
      </w:r>
      <w:r w:rsidR="00532B49" w:rsidRPr="00532B49">
        <w:rPr>
          <w:b/>
          <w:sz w:val="28"/>
          <w:szCs w:val="28"/>
          <w:lang w:eastAsia="uk-UA"/>
        </w:rPr>
        <w:tab/>
      </w:r>
      <w:r w:rsidR="00532B49" w:rsidRPr="00532B49">
        <w:rPr>
          <w:b/>
          <w:sz w:val="28"/>
          <w:szCs w:val="28"/>
          <w:lang w:eastAsia="uk-UA"/>
        </w:rPr>
        <w:tab/>
      </w:r>
      <w:r w:rsidR="00532B49" w:rsidRPr="00532B49">
        <w:rPr>
          <w:b/>
          <w:sz w:val="28"/>
          <w:szCs w:val="28"/>
          <w:lang w:eastAsia="uk-UA"/>
        </w:rPr>
        <w:tab/>
        <w:t xml:space="preserve">  № </w:t>
      </w:r>
      <w:r w:rsidR="009279EB">
        <w:rPr>
          <w:b/>
          <w:sz w:val="28"/>
          <w:szCs w:val="28"/>
          <w:lang w:eastAsia="uk-UA"/>
        </w:rPr>
        <w:t>165</w:t>
      </w:r>
      <w:r w:rsidR="00532B49" w:rsidRPr="00532B49">
        <w:rPr>
          <w:b/>
          <w:sz w:val="28"/>
          <w:szCs w:val="28"/>
          <w:lang w:eastAsia="uk-UA"/>
        </w:rPr>
        <w:t>/2024</w:t>
      </w:r>
    </w:p>
    <w:p w:rsidR="00532B49" w:rsidRDefault="00532B49" w:rsidP="00532B49">
      <w:pPr>
        <w:rPr>
          <w:sz w:val="28"/>
          <w:szCs w:val="28"/>
        </w:rPr>
      </w:pPr>
    </w:p>
    <w:p w:rsidR="00532B49" w:rsidRPr="00532B49" w:rsidRDefault="00532B49" w:rsidP="00532B49">
      <w:pPr>
        <w:rPr>
          <w:sz w:val="28"/>
          <w:szCs w:val="28"/>
        </w:rPr>
      </w:pPr>
    </w:p>
    <w:p w:rsidR="001D628C" w:rsidRPr="00532B49" w:rsidRDefault="001D628C" w:rsidP="009279EB">
      <w:pPr>
        <w:ind w:right="1133"/>
        <w:jc w:val="both"/>
        <w:rPr>
          <w:i/>
          <w:sz w:val="28"/>
          <w:szCs w:val="28"/>
        </w:rPr>
      </w:pPr>
      <w:r w:rsidRPr="00532B49">
        <w:rPr>
          <w:sz w:val="28"/>
          <w:szCs w:val="28"/>
        </w:rPr>
        <w:t xml:space="preserve">Про внесення змін до рішення виконавчого комітету </w:t>
      </w:r>
      <w:proofErr w:type="spellStart"/>
      <w:r w:rsidRPr="00532B49">
        <w:rPr>
          <w:sz w:val="28"/>
          <w:szCs w:val="28"/>
        </w:rPr>
        <w:t>Нетішинської</w:t>
      </w:r>
      <w:proofErr w:type="spellEnd"/>
      <w:r w:rsidRPr="00532B49">
        <w:rPr>
          <w:sz w:val="28"/>
          <w:szCs w:val="28"/>
        </w:rPr>
        <w:t xml:space="preserve"> міської</w:t>
      </w:r>
      <w:r w:rsidR="00D278D0" w:rsidRPr="00532B49">
        <w:rPr>
          <w:sz w:val="28"/>
          <w:szCs w:val="28"/>
        </w:rPr>
        <w:t xml:space="preserve"> ради</w:t>
      </w:r>
      <w:r w:rsidRPr="00532B49">
        <w:rPr>
          <w:sz w:val="28"/>
          <w:szCs w:val="28"/>
        </w:rPr>
        <w:t xml:space="preserve"> від 26</w:t>
      </w:r>
      <w:r w:rsidR="00532B49">
        <w:rPr>
          <w:sz w:val="28"/>
          <w:szCs w:val="28"/>
        </w:rPr>
        <w:t xml:space="preserve"> </w:t>
      </w:r>
      <w:r w:rsidRPr="00532B49">
        <w:rPr>
          <w:sz w:val="28"/>
          <w:szCs w:val="28"/>
        </w:rPr>
        <w:t xml:space="preserve">липня 2018 року № 366/2018 «Про </w:t>
      </w:r>
      <w:proofErr w:type="spellStart"/>
      <w:r w:rsidRPr="00532B49">
        <w:rPr>
          <w:sz w:val="28"/>
          <w:szCs w:val="28"/>
        </w:rPr>
        <w:t>Нетішинську</w:t>
      </w:r>
      <w:proofErr w:type="spellEnd"/>
      <w:r w:rsidRPr="00532B49">
        <w:rPr>
          <w:sz w:val="28"/>
          <w:szCs w:val="28"/>
        </w:rPr>
        <w:t xml:space="preserve"> міську комісію з питань техногенно-ек</w:t>
      </w:r>
      <w:bookmarkStart w:id="0" w:name="_GoBack"/>
      <w:bookmarkEnd w:id="0"/>
      <w:r w:rsidRPr="00532B49">
        <w:rPr>
          <w:sz w:val="28"/>
          <w:szCs w:val="28"/>
        </w:rPr>
        <w:t>ологічної безпеки і надзвичайних ситуацій»</w:t>
      </w: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 xml:space="preserve">Відповідно до статті 40, </w:t>
      </w:r>
      <w:r w:rsidR="005418D9">
        <w:rPr>
          <w:sz w:val="28"/>
          <w:szCs w:val="28"/>
        </w:rPr>
        <w:t xml:space="preserve">частини 2, </w:t>
      </w:r>
      <w:r w:rsidRPr="00532B49">
        <w:rPr>
          <w:sz w:val="28"/>
          <w:szCs w:val="28"/>
        </w:rPr>
        <w:t xml:space="preserve">пункту 3 частини 4 статті 42 Закону України «Про місцеве самоврядування в Україні», </w:t>
      </w:r>
      <w:r w:rsidR="005C4B50">
        <w:rPr>
          <w:sz w:val="28"/>
          <w:szCs w:val="28"/>
        </w:rPr>
        <w:t xml:space="preserve">розпорядження міського голови від 27 грудня 2023 року № 574/2023-рк «Про виконання повноважень </w:t>
      </w:r>
      <w:proofErr w:type="spellStart"/>
      <w:r w:rsidR="005C4B50">
        <w:rPr>
          <w:sz w:val="28"/>
          <w:szCs w:val="28"/>
        </w:rPr>
        <w:t>Нетішинського</w:t>
      </w:r>
      <w:proofErr w:type="spellEnd"/>
      <w:r w:rsidR="005C4B50">
        <w:rPr>
          <w:sz w:val="28"/>
          <w:szCs w:val="28"/>
        </w:rPr>
        <w:t xml:space="preserve"> міського голови», </w:t>
      </w:r>
      <w:r w:rsidRPr="00532B49">
        <w:rPr>
          <w:sz w:val="28"/>
          <w:szCs w:val="28"/>
        </w:rPr>
        <w:t>виконавчий коміт</w:t>
      </w:r>
      <w:r w:rsidR="00532B49">
        <w:rPr>
          <w:sz w:val="28"/>
          <w:szCs w:val="28"/>
        </w:rPr>
        <w:t xml:space="preserve">ет </w:t>
      </w:r>
      <w:proofErr w:type="spellStart"/>
      <w:r w:rsidR="00532B49">
        <w:rPr>
          <w:sz w:val="28"/>
          <w:szCs w:val="28"/>
        </w:rPr>
        <w:t>Нетішинської</w:t>
      </w:r>
      <w:proofErr w:type="spellEnd"/>
      <w:r w:rsidR="00532B49">
        <w:rPr>
          <w:sz w:val="28"/>
          <w:szCs w:val="28"/>
        </w:rPr>
        <w:t xml:space="preserve"> міської ради</w:t>
      </w:r>
    </w:p>
    <w:p w:rsidR="00532B49" w:rsidRDefault="00532B49" w:rsidP="00532B49">
      <w:pPr>
        <w:jc w:val="both"/>
        <w:rPr>
          <w:sz w:val="28"/>
          <w:szCs w:val="28"/>
        </w:rPr>
      </w:pPr>
    </w:p>
    <w:p w:rsidR="001D628C" w:rsidRPr="00532B49" w:rsidRDefault="00532B49" w:rsidP="00532B49">
      <w:pPr>
        <w:jc w:val="both"/>
        <w:rPr>
          <w:sz w:val="28"/>
          <w:szCs w:val="28"/>
        </w:rPr>
      </w:pPr>
      <w:r w:rsidRPr="00532B49">
        <w:rPr>
          <w:sz w:val="28"/>
          <w:szCs w:val="28"/>
        </w:rPr>
        <w:t>ВИРІШИВ</w:t>
      </w:r>
      <w:r w:rsidR="001D628C" w:rsidRPr="00532B49">
        <w:rPr>
          <w:sz w:val="28"/>
          <w:szCs w:val="28"/>
        </w:rPr>
        <w:t>:</w:t>
      </w: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1. </w:t>
      </w:r>
      <w:proofErr w:type="spellStart"/>
      <w:r w:rsidRPr="00532B49">
        <w:rPr>
          <w:sz w:val="28"/>
          <w:szCs w:val="28"/>
        </w:rPr>
        <w:t>Унести</w:t>
      </w:r>
      <w:proofErr w:type="spellEnd"/>
      <w:r w:rsidRPr="00532B49">
        <w:rPr>
          <w:sz w:val="28"/>
          <w:szCs w:val="28"/>
        </w:rPr>
        <w:t xml:space="preserve"> до рішення виконавчого комітету </w:t>
      </w:r>
      <w:proofErr w:type="spellStart"/>
      <w:r w:rsidRPr="00532B49">
        <w:rPr>
          <w:sz w:val="28"/>
          <w:szCs w:val="28"/>
        </w:rPr>
        <w:t>Нетішинської</w:t>
      </w:r>
      <w:proofErr w:type="spellEnd"/>
      <w:r w:rsidRPr="00532B49">
        <w:rPr>
          <w:sz w:val="28"/>
          <w:szCs w:val="28"/>
        </w:rPr>
        <w:t xml:space="preserve"> міської ради </w:t>
      </w:r>
      <w:r w:rsidR="00532B49">
        <w:rPr>
          <w:sz w:val="28"/>
          <w:szCs w:val="28"/>
        </w:rPr>
        <w:t xml:space="preserve">                  </w:t>
      </w:r>
      <w:r w:rsidRPr="00532B49">
        <w:rPr>
          <w:sz w:val="28"/>
          <w:szCs w:val="28"/>
        </w:rPr>
        <w:t xml:space="preserve">від 26 липня 2018 року № 366/2018 «Про </w:t>
      </w:r>
      <w:proofErr w:type="spellStart"/>
      <w:r w:rsidRPr="00532B49">
        <w:rPr>
          <w:sz w:val="28"/>
          <w:szCs w:val="28"/>
        </w:rPr>
        <w:t>Нетішинську</w:t>
      </w:r>
      <w:proofErr w:type="spellEnd"/>
      <w:r w:rsidRPr="00532B49">
        <w:rPr>
          <w:sz w:val="28"/>
          <w:szCs w:val="28"/>
        </w:rPr>
        <w:t xml:space="preserve"> комісію з питань техногенно-екологічної безпеки і надзвичайних ситуацій» такі зміни:</w:t>
      </w:r>
    </w:p>
    <w:p w:rsidR="001D628C" w:rsidRPr="00532B49" w:rsidRDefault="001D628C" w:rsidP="00532B49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- додаток 1 до рішення викласти у новій редакції, що додається.</w:t>
      </w:r>
    </w:p>
    <w:p w:rsidR="001D628C" w:rsidRPr="00532B49" w:rsidRDefault="001D628C" w:rsidP="00532B49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ind w:firstLine="567"/>
        <w:jc w:val="both"/>
        <w:rPr>
          <w:sz w:val="28"/>
          <w:szCs w:val="28"/>
        </w:rPr>
      </w:pPr>
      <w:r w:rsidRPr="00532B49">
        <w:rPr>
          <w:sz w:val="28"/>
          <w:szCs w:val="28"/>
        </w:rPr>
        <w:t>2. Контроль за виконанням цього рішення покласти на першого заступника міського голови Олену Хоменко.</w:t>
      </w: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1D628C" w:rsidP="001D628C">
      <w:pPr>
        <w:jc w:val="both"/>
        <w:rPr>
          <w:sz w:val="28"/>
          <w:szCs w:val="28"/>
        </w:rPr>
      </w:pPr>
    </w:p>
    <w:p w:rsidR="001D628C" w:rsidRPr="00532B49" w:rsidRDefault="005C4B50" w:rsidP="001D628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Іван РОМАНЮК</w:t>
      </w:r>
    </w:p>
    <w:p w:rsidR="001D628C" w:rsidRPr="00532B49" w:rsidRDefault="001D628C" w:rsidP="005C4B50">
      <w:pPr>
        <w:jc w:val="both"/>
        <w:rPr>
          <w:sz w:val="28"/>
          <w:szCs w:val="28"/>
        </w:rPr>
      </w:pPr>
    </w:p>
    <w:p w:rsidR="001D628C" w:rsidRPr="00532B49" w:rsidRDefault="001D628C" w:rsidP="005C4B50">
      <w:pPr>
        <w:jc w:val="both"/>
        <w:rPr>
          <w:sz w:val="28"/>
          <w:szCs w:val="28"/>
        </w:rPr>
      </w:pPr>
    </w:p>
    <w:p w:rsidR="001D628C" w:rsidRPr="00532B49" w:rsidRDefault="001D628C" w:rsidP="005C4B50">
      <w:pPr>
        <w:jc w:val="both"/>
        <w:rPr>
          <w:sz w:val="28"/>
          <w:szCs w:val="28"/>
        </w:rPr>
      </w:pPr>
    </w:p>
    <w:p w:rsidR="00884511" w:rsidRPr="00532B49" w:rsidRDefault="00884511" w:rsidP="00532B49">
      <w:pPr>
        <w:jc w:val="both"/>
        <w:rPr>
          <w:sz w:val="28"/>
          <w:szCs w:val="28"/>
        </w:rPr>
      </w:pPr>
    </w:p>
    <w:p w:rsidR="00D278D0" w:rsidRPr="00532B49" w:rsidRDefault="00D278D0" w:rsidP="005C4B50">
      <w:pPr>
        <w:jc w:val="both"/>
        <w:rPr>
          <w:sz w:val="28"/>
          <w:szCs w:val="28"/>
        </w:rPr>
      </w:pPr>
    </w:p>
    <w:p w:rsidR="00D278D0" w:rsidRPr="00532B49" w:rsidRDefault="00D278D0" w:rsidP="005C4B50">
      <w:pPr>
        <w:jc w:val="both"/>
        <w:rPr>
          <w:sz w:val="28"/>
          <w:szCs w:val="28"/>
        </w:rPr>
      </w:pPr>
    </w:p>
    <w:p w:rsidR="00532B49" w:rsidRPr="00532B49" w:rsidRDefault="00532B49" w:rsidP="001D628C">
      <w:pPr>
        <w:ind w:left="4956"/>
        <w:jc w:val="both"/>
        <w:rPr>
          <w:sz w:val="28"/>
          <w:szCs w:val="28"/>
        </w:rPr>
        <w:sectPr w:rsidR="00532B49" w:rsidRPr="00532B49" w:rsidSect="00532B49">
          <w:pgSz w:w="11906" w:h="16838" w:code="9"/>
          <w:pgMar w:top="284" w:right="567" w:bottom="1134" w:left="1701" w:header="709" w:footer="709" w:gutter="0"/>
          <w:cols w:space="708"/>
          <w:docGrid w:linePitch="360"/>
        </w:sectPr>
      </w:pP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рішення виконавчого комітету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міської ради 26.07.2018 № 366/2018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 редакції рішення виконавчого </w:t>
      </w:r>
    </w:p>
    <w:p w:rsidR="001D628C" w:rsidRDefault="001D628C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комітету міської ради </w:t>
      </w:r>
    </w:p>
    <w:p w:rsidR="001D628C" w:rsidRDefault="00513802" w:rsidP="001D628C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D278D0">
        <w:rPr>
          <w:sz w:val="28"/>
          <w:szCs w:val="28"/>
        </w:rPr>
        <w:t>.06.2024</w:t>
      </w:r>
      <w:r w:rsidR="001D628C">
        <w:rPr>
          <w:sz w:val="28"/>
          <w:szCs w:val="28"/>
        </w:rPr>
        <w:t xml:space="preserve"> № </w:t>
      </w:r>
      <w:r w:rsidR="009279EB">
        <w:rPr>
          <w:sz w:val="28"/>
          <w:szCs w:val="28"/>
        </w:rPr>
        <w:t>165</w:t>
      </w:r>
      <w:r w:rsidR="001D628C">
        <w:rPr>
          <w:sz w:val="28"/>
          <w:szCs w:val="28"/>
        </w:rPr>
        <w:t>/202</w:t>
      </w:r>
      <w:r w:rsidR="00D278D0">
        <w:rPr>
          <w:sz w:val="28"/>
          <w:szCs w:val="28"/>
        </w:rPr>
        <w:t>4</w:t>
      </w:r>
      <w:r w:rsidR="001D628C">
        <w:rPr>
          <w:sz w:val="28"/>
          <w:szCs w:val="28"/>
        </w:rPr>
        <w:t>)</w:t>
      </w:r>
    </w:p>
    <w:p w:rsidR="001D628C" w:rsidRDefault="001D628C" w:rsidP="001D628C">
      <w:pPr>
        <w:rPr>
          <w:sz w:val="28"/>
          <w:szCs w:val="28"/>
        </w:rPr>
      </w:pPr>
    </w:p>
    <w:p w:rsidR="001D628C" w:rsidRDefault="001D628C" w:rsidP="001D62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ПОСАДОВИЙ СКЛАД</w:t>
      </w:r>
    </w:p>
    <w:p w:rsidR="001D628C" w:rsidRDefault="001D628C" w:rsidP="001D628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Нетішинської</w:t>
      </w:r>
      <w:proofErr w:type="spellEnd"/>
      <w:r>
        <w:rPr>
          <w:sz w:val="28"/>
          <w:szCs w:val="28"/>
        </w:rPr>
        <w:t xml:space="preserve"> міської комісії</w:t>
      </w:r>
    </w:p>
    <w:p w:rsidR="001D628C" w:rsidRDefault="001D628C" w:rsidP="001D62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 питань техногенно-екологічної безпеки і надзвичайних ситуацій </w:t>
      </w:r>
    </w:p>
    <w:p w:rsidR="001D628C" w:rsidRDefault="001D628C" w:rsidP="001D628C">
      <w:pPr>
        <w:jc w:val="right"/>
        <w:rPr>
          <w:sz w:val="28"/>
          <w:szCs w:val="28"/>
        </w:rPr>
      </w:pPr>
    </w:p>
    <w:tbl>
      <w:tblPr>
        <w:tblW w:w="9715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346"/>
        <w:gridCol w:w="425"/>
        <w:gridCol w:w="2944"/>
      </w:tblGrid>
      <w:tr w:rsidR="00D278D0" w:rsidTr="009279EB">
        <w:trPr>
          <w:cantSplit/>
          <w:trHeight w:val="341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Нетішинський міський голова – начальник цивільного захисту населення міської ТГ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голова комісії</w:t>
            </w:r>
          </w:p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341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289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з питань діяльності виконавчих органів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  <w:hideMark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перший заступник голови комісії</w:t>
            </w:r>
          </w:p>
        </w:tc>
      </w:tr>
      <w:tr w:rsidR="00D278D0" w:rsidTr="009279EB">
        <w:trPr>
          <w:cantSplit/>
          <w:trHeight w:val="289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289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Шепетівського районного управління ГУ ДСНС України у Хмельницькій області</w:t>
            </w:r>
          </w:p>
        </w:tc>
        <w:tc>
          <w:tcPr>
            <w:tcW w:w="425" w:type="dxa"/>
          </w:tcPr>
          <w:p w:rsidR="00D278D0" w:rsidRPr="0003007B" w:rsidRDefault="00D278D0" w:rsidP="001D628C">
            <w:pPr>
              <w:autoSpaceDE w:val="0"/>
              <w:autoSpaceDN w:val="0"/>
              <w:ind w:left="-47" w:right="-73"/>
              <w:jc w:val="both"/>
              <w:rPr>
                <w:spacing w:val="-6"/>
                <w:sz w:val="28"/>
                <w:szCs w:val="28"/>
              </w:rPr>
            </w:pPr>
          </w:p>
        </w:tc>
        <w:tc>
          <w:tcPr>
            <w:tcW w:w="2944" w:type="dxa"/>
            <w:hideMark/>
          </w:tcPr>
          <w:p w:rsidR="00D278D0" w:rsidRPr="0003007B" w:rsidRDefault="00D278D0" w:rsidP="00FC29F9">
            <w:pPr>
              <w:autoSpaceDE w:val="0"/>
              <w:autoSpaceDN w:val="0"/>
              <w:ind w:left="-47" w:right="-73" w:hanging="202"/>
              <w:jc w:val="both"/>
              <w:rPr>
                <w:spacing w:val="-6"/>
                <w:sz w:val="28"/>
                <w:szCs w:val="28"/>
              </w:rPr>
            </w:pPr>
            <w:r w:rsidRPr="0003007B">
              <w:rPr>
                <w:spacing w:val="-6"/>
                <w:sz w:val="28"/>
                <w:szCs w:val="28"/>
              </w:rPr>
              <w:t>- заступник голови комісії</w:t>
            </w:r>
            <w:r w:rsidRPr="0003007B">
              <w:rPr>
                <w:spacing w:val="-6"/>
                <w:sz w:val="28"/>
                <w:szCs w:val="28"/>
                <w:lang w:eastAsia="uk-UA"/>
              </w:rPr>
              <w:t xml:space="preserve"> *</w:t>
            </w:r>
          </w:p>
        </w:tc>
      </w:tr>
      <w:tr w:rsidR="00D278D0" w:rsidTr="009279EB">
        <w:trPr>
          <w:cantSplit/>
          <w:trHeight w:val="206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95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з питань цивільного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- секретар комісії</w:t>
            </w:r>
          </w:p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95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95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3-го ДПРЗ ГУ ДСНС України у Хмельницькій області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9279EB">
        <w:trPr>
          <w:cantSplit/>
          <w:trHeight w:val="95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jc w:val="both"/>
              <w:rPr>
                <w:sz w:val="28"/>
                <w:szCs w:val="28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благоустрою та житлово-комунального господарства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фінансового управління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 xml:space="preserve">Начальник відділу економіки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14C56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соціального захисту населення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9279EB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2944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</w:tbl>
    <w:p w:rsidR="00FC29F9" w:rsidRDefault="00FC29F9" w:rsidP="00532B49">
      <w:pPr>
        <w:rPr>
          <w:sz w:val="28"/>
          <w:szCs w:val="28"/>
        </w:rPr>
      </w:pPr>
    </w:p>
    <w:p w:rsidR="0003007B" w:rsidRDefault="0003007B" w:rsidP="0003007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3007B" w:rsidRPr="0003007B" w:rsidRDefault="0003007B" w:rsidP="0003007B">
      <w:pPr>
        <w:jc w:val="center"/>
        <w:rPr>
          <w:sz w:val="28"/>
          <w:szCs w:val="28"/>
        </w:rPr>
      </w:pPr>
    </w:p>
    <w:tbl>
      <w:tblPr>
        <w:tblW w:w="9890" w:type="dxa"/>
        <w:tblInd w:w="28" w:type="dxa"/>
        <w:tblLayout w:type="fixed"/>
        <w:tblLook w:val="04A0" w:firstRow="1" w:lastRow="0" w:firstColumn="1" w:lastColumn="0" w:noHBand="0" w:noVBand="1"/>
      </w:tblPr>
      <w:tblGrid>
        <w:gridCol w:w="6346"/>
        <w:gridCol w:w="425"/>
        <w:gridCol w:w="3119"/>
      </w:tblGrid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з організаційних питань апарату виконавчого комітету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ради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</w:rPr>
              <w:t>Помічник генерального директора, начальник управління з питань аварійної готовності та реагування ВП «ХАЕС»</w:t>
            </w:r>
          </w:p>
        </w:tc>
        <w:tc>
          <w:tcPr>
            <w:tcW w:w="425" w:type="dxa"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14C56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autoSpaceDE w:val="0"/>
              <w:autoSpaceDN w:val="0"/>
              <w:ind w:left="-47" w:right="-73"/>
              <w:jc w:val="both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272648" w:rsidP="00272648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D278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Шепетівського районного</w:t>
            </w:r>
            <w:r w:rsidR="00D278D0">
              <w:rPr>
                <w:sz w:val="28"/>
                <w:szCs w:val="28"/>
              </w:rPr>
              <w:t xml:space="preserve"> управління ГУ </w:t>
            </w:r>
            <w:proofErr w:type="spellStart"/>
            <w:r w:rsidR="00D278D0">
              <w:rPr>
                <w:sz w:val="28"/>
                <w:szCs w:val="28"/>
              </w:rPr>
              <w:t>Держпродспоживслужби</w:t>
            </w:r>
            <w:proofErr w:type="spellEnd"/>
            <w:r w:rsidR="00D278D0">
              <w:rPr>
                <w:sz w:val="28"/>
                <w:szCs w:val="28"/>
              </w:rPr>
              <w:t xml:space="preserve"> в Хмельницькій області 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поліцейської діяльності № 1 Шепетівського РУ ГУНП України в Хмельницькій області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КНП НМР «СМСЧ м. Нетішин»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КП НМР «ЖКО»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КП НМР «Благоустрій»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 w:rsidP="00114C56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  <w:hideMark/>
          </w:tcPr>
          <w:p w:rsidR="00D278D0" w:rsidRDefault="009820E1" w:rsidP="009820E1">
            <w:pPr>
              <w:autoSpaceDE w:val="0"/>
              <w:autoSpaceDN w:val="0"/>
              <w:ind w:left="-41" w:right="-3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майстер</w:t>
            </w:r>
            <w:r w:rsidR="00D278D0">
              <w:rPr>
                <w:sz w:val="28"/>
                <w:szCs w:val="28"/>
              </w:rPr>
              <w:t xml:space="preserve"> </w:t>
            </w:r>
            <w:proofErr w:type="spellStart"/>
            <w:r w:rsidR="00D278D0">
              <w:rPr>
                <w:sz w:val="28"/>
                <w:szCs w:val="28"/>
              </w:rPr>
              <w:t>Нетішинської</w:t>
            </w:r>
            <w:proofErr w:type="spellEnd"/>
            <w:r w:rsidR="00D278D0">
              <w:rPr>
                <w:sz w:val="28"/>
                <w:szCs w:val="28"/>
              </w:rPr>
              <w:t xml:space="preserve"> дільниці</w:t>
            </w:r>
            <w:r>
              <w:rPr>
                <w:sz w:val="28"/>
                <w:szCs w:val="28"/>
              </w:rPr>
              <w:t xml:space="preserve"> відділення Шепетівського </w:t>
            </w:r>
            <w:r w:rsidR="00D278D0">
              <w:rPr>
                <w:sz w:val="28"/>
                <w:szCs w:val="28"/>
              </w:rPr>
              <w:t>РЕМ</w:t>
            </w:r>
          </w:p>
        </w:tc>
        <w:tc>
          <w:tcPr>
            <w:tcW w:w="425" w:type="dxa"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  <w:hideMark/>
          </w:tcPr>
          <w:p w:rsidR="00D278D0" w:rsidRDefault="00D278D0" w:rsidP="001D628C">
            <w:pPr>
              <w:ind w:left="-47" w:right="-73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  <w:tr w:rsidR="00D278D0" w:rsidTr="00272648">
        <w:trPr>
          <w:cantSplit/>
          <w:trHeight w:val="80"/>
        </w:trPr>
        <w:tc>
          <w:tcPr>
            <w:tcW w:w="6346" w:type="dxa"/>
          </w:tcPr>
          <w:p w:rsidR="00D278D0" w:rsidRDefault="00D278D0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78D0" w:rsidRDefault="00D278D0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D278D0" w:rsidRDefault="00D278D0">
            <w:pPr>
              <w:rPr>
                <w:sz w:val="28"/>
                <w:szCs w:val="28"/>
                <w:lang w:eastAsia="uk-UA"/>
              </w:rPr>
            </w:pPr>
          </w:p>
        </w:tc>
      </w:tr>
      <w:tr w:rsidR="00272648" w:rsidTr="00272648">
        <w:trPr>
          <w:cantSplit/>
          <w:trHeight w:val="80"/>
        </w:trPr>
        <w:tc>
          <w:tcPr>
            <w:tcW w:w="6346" w:type="dxa"/>
          </w:tcPr>
          <w:p w:rsidR="00272648" w:rsidRDefault="002726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</w:t>
            </w:r>
            <w:proofErr w:type="spellStart"/>
            <w:r>
              <w:rPr>
                <w:sz w:val="28"/>
                <w:szCs w:val="28"/>
              </w:rPr>
              <w:t>Нетішинської</w:t>
            </w:r>
            <w:proofErr w:type="spellEnd"/>
            <w:r>
              <w:rPr>
                <w:sz w:val="28"/>
                <w:szCs w:val="28"/>
              </w:rPr>
              <w:t xml:space="preserve"> міської військової адміністрації</w:t>
            </w:r>
          </w:p>
        </w:tc>
        <w:tc>
          <w:tcPr>
            <w:tcW w:w="425" w:type="dxa"/>
          </w:tcPr>
          <w:p w:rsidR="00272648" w:rsidRDefault="00272648">
            <w:pPr>
              <w:rPr>
                <w:sz w:val="28"/>
                <w:szCs w:val="28"/>
                <w:lang w:eastAsia="uk-UA"/>
              </w:rPr>
            </w:pPr>
          </w:p>
        </w:tc>
        <w:tc>
          <w:tcPr>
            <w:tcW w:w="3119" w:type="dxa"/>
          </w:tcPr>
          <w:p w:rsidR="00272648" w:rsidRDefault="00272648">
            <w:pPr>
              <w:rPr>
                <w:sz w:val="28"/>
                <w:szCs w:val="28"/>
                <w:lang w:eastAsia="uk-UA"/>
              </w:rPr>
            </w:pPr>
            <w:r w:rsidRPr="00272648">
              <w:rPr>
                <w:sz w:val="28"/>
                <w:szCs w:val="28"/>
                <w:lang w:eastAsia="uk-UA"/>
              </w:rPr>
              <w:t>- член комісії*</w:t>
            </w:r>
          </w:p>
        </w:tc>
      </w:tr>
    </w:tbl>
    <w:p w:rsidR="001D628C" w:rsidRDefault="001D628C" w:rsidP="001D628C">
      <w:pPr>
        <w:rPr>
          <w:sz w:val="28"/>
          <w:szCs w:val="28"/>
          <w:lang w:eastAsia="uk-UA"/>
        </w:rPr>
      </w:pPr>
    </w:p>
    <w:p w:rsidR="001D628C" w:rsidRDefault="00114C56" w:rsidP="00114C56">
      <w:pPr>
        <w:ind w:firstLine="72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* </w:t>
      </w:r>
      <w:r w:rsidR="001D628C">
        <w:rPr>
          <w:sz w:val="28"/>
          <w:szCs w:val="28"/>
          <w:lang w:eastAsia="uk-UA"/>
        </w:rPr>
        <w:t xml:space="preserve">Включаються до складу </w:t>
      </w:r>
      <w:proofErr w:type="spellStart"/>
      <w:r w:rsidR="001D628C">
        <w:rPr>
          <w:sz w:val="28"/>
          <w:szCs w:val="28"/>
          <w:lang w:eastAsia="uk-UA"/>
        </w:rPr>
        <w:t>Нетішинської</w:t>
      </w:r>
      <w:proofErr w:type="spellEnd"/>
      <w:r w:rsidR="001D628C">
        <w:rPr>
          <w:sz w:val="28"/>
          <w:szCs w:val="28"/>
          <w:lang w:eastAsia="uk-UA"/>
        </w:rPr>
        <w:t xml:space="preserve"> міської комісії з питань техногенно-екологічної безпеки і надзвичайних ситуацій </w:t>
      </w:r>
      <w:r w:rsidR="001D628C">
        <w:rPr>
          <w:sz w:val="28"/>
          <w:szCs w:val="28"/>
        </w:rPr>
        <w:t>за згодою.</w:t>
      </w:r>
    </w:p>
    <w:p w:rsidR="001D628C" w:rsidRDefault="001D628C" w:rsidP="001D628C">
      <w:pPr>
        <w:rPr>
          <w:sz w:val="28"/>
          <w:szCs w:val="28"/>
          <w:lang w:eastAsia="uk-UA"/>
        </w:rPr>
      </w:pPr>
    </w:p>
    <w:p w:rsidR="0003007B" w:rsidRDefault="0003007B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</w:p>
    <w:p w:rsidR="00FC29F9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Керуючий справами</w:t>
      </w:r>
    </w:p>
    <w:p w:rsidR="00FC29F9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виконавчого комітету </w:t>
      </w:r>
    </w:p>
    <w:p w:rsidR="001D628C" w:rsidRDefault="00FC29F9" w:rsidP="001D628C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>‘</w:t>
      </w:r>
      <w:r>
        <w:rPr>
          <w:sz w:val="28"/>
          <w:szCs w:val="28"/>
          <w:lang w:eastAsia="uk-UA"/>
        </w:rPr>
        <w:tab/>
        <w:t>Любов ОЦАБРИКА</w:t>
      </w:r>
    </w:p>
    <w:p w:rsidR="003C6B92" w:rsidRDefault="003C6B92"/>
    <w:sectPr w:rsidR="003C6B92" w:rsidSect="001D628C">
      <w:pgSz w:w="11906" w:h="16838" w:code="9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A7009"/>
    <w:multiLevelType w:val="hybridMultilevel"/>
    <w:tmpl w:val="1916AA58"/>
    <w:lvl w:ilvl="0" w:tplc="3A18F3A2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53"/>
    <w:rsid w:val="0003007B"/>
    <w:rsid w:val="00114C56"/>
    <w:rsid w:val="001D628C"/>
    <w:rsid w:val="00272648"/>
    <w:rsid w:val="002E1023"/>
    <w:rsid w:val="003C6B92"/>
    <w:rsid w:val="00495253"/>
    <w:rsid w:val="00513802"/>
    <w:rsid w:val="00532B49"/>
    <w:rsid w:val="005418D9"/>
    <w:rsid w:val="005C4B50"/>
    <w:rsid w:val="00603538"/>
    <w:rsid w:val="007368D8"/>
    <w:rsid w:val="00881ABB"/>
    <w:rsid w:val="00884511"/>
    <w:rsid w:val="009279EB"/>
    <w:rsid w:val="009519F3"/>
    <w:rsid w:val="009820E1"/>
    <w:rsid w:val="00D278D0"/>
    <w:rsid w:val="00E33213"/>
    <w:rsid w:val="00FC29F9"/>
    <w:rsid w:val="00FD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B1EC"/>
  <w15:chartTrackingRefBased/>
  <w15:docId w15:val="{ACF98DD6-77E3-4608-BFC5-9B0E9BD3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28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D628C"/>
    <w:pPr>
      <w:ind w:firstLine="720"/>
      <w:jc w:val="center"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0353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03538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2222</Words>
  <Characters>1267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Vadim</cp:lastModifiedBy>
  <cp:revision>8</cp:revision>
  <cp:lastPrinted>2024-06-13T12:03:00Z</cp:lastPrinted>
  <dcterms:created xsi:type="dcterms:W3CDTF">2024-06-03T12:03:00Z</dcterms:created>
  <dcterms:modified xsi:type="dcterms:W3CDTF">2024-06-13T12:04:00Z</dcterms:modified>
</cp:coreProperties>
</file>